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69C93" w14:textId="5F6B54F6" w:rsidR="00D618E1" w:rsidRPr="00D618E1" w:rsidRDefault="00183321" w:rsidP="00D618E1">
      <w:pPr>
        <w:spacing w:after="0"/>
        <w:rPr>
          <w:b/>
          <w:bCs/>
          <w:sz w:val="32"/>
          <w:szCs w:val="32"/>
        </w:rPr>
      </w:pPr>
      <w:r>
        <w:rPr>
          <w:b/>
          <w:bCs/>
          <w:sz w:val="32"/>
          <w:szCs w:val="32"/>
        </w:rPr>
        <w:t xml:space="preserve">Pilot of </w:t>
      </w:r>
      <w:r w:rsidR="00D618E1" w:rsidRPr="00D618E1">
        <w:rPr>
          <w:b/>
          <w:bCs/>
          <w:sz w:val="32"/>
          <w:szCs w:val="32"/>
        </w:rPr>
        <w:t>Audit Quality Management Specialist</w:t>
      </w:r>
      <w:r>
        <w:rPr>
          <w:b/>
          <w:bCs/>
          <w:sz w:val="32"/>
          <w:szCs w:val="32"/>
        </w:rPr>
        <w:t xml:space="preserve"> Certificate</w:t>
      </w:r>
    </w:p>
    <w:p w14:paraId="782DEDFD" w14:textId="7F67AC70" w:rsidR="00D618E1" w:rsidRDefault="00D618E1">
      <w:pPr>
        <w:rPr>
          <w:b/>
          <w:bCs/>
          <w:sz w:val="28"/>
          <w:szCs w:val="28"/>
        </w:rPr>
      </w:pPr>
      <w:r w:rsidRPr="00D618E1">
        <w:rPr>
          <w:b/>
          <w:bCs/>
          <w:sz w:val="28"/>
          <w:szCs w:val="28"/>
        </w:rPr>
        <w:t>SAI commitment and approval of nominations</w:t>
      </w:r>
    </w:p>
    <w:p w14:paraId="70EC692D" w14:textId="77777777" w:rsidR="00D618E1" w:rsidRPr="00D618E1" w:rsidRDefault="00D618E1">
      <w:pPr>
        <w:rPr>
          <w:b/>
          <w:bCs/>
          <w:sz w:val="28"/>
          <w:szCs w:val="28"/>
        </w:rPr>
      </w:pPr>
    </w:p>
    <w:tbl>
      <w:tblPr>
        <w:tblStyle w:val="TableGrid"/>
        <w:tblW w:w="0" w:type="auto"/>
        <w:tblLook w:val="04A0" w:firstRow="1" w:lastRow="0" w:firstColumn="1" w:lastColumn="0" w:noHBand="0" w:noVBand="1"/>
      </w:tblPr>
      <w:tblGrid>
        <w:gridCol w:w="1980"/>
        <w:gridCol w:w="7370"/>
      </w:tblGrid>
      <w:tr w:rsidR="007A77E8" w14:paraId="50EC9325" w14:textId="77777777" w:rsidTr="00C810C4">
        <w:tc>
          <w:tcPr>
            <w:tcW w:w="1980" w:type="dxa"/>
            <w:shd w:val="clear" w:color="auto" w:fill="0A2F41" w:themeFill="accent1" w:themeFillShade="80"/>
          </w:tcPr>
          <w:p w14:paraId="634F3AFF" w14:textId="02A5FAF3" w:rsidR="007A77E8" w:rsidRPr="00C810C4" w:rsidRDefault="007A77E8">
            <w:pPr>
              <w:rPr>
                <w:b/>
                <w:bCs/>
              </w:rPr>
            </w:pPr>
            <w:r w:rsidRPr="00C810C4">
              <w:rPr>
                <w:b/>
                <w:bCs/>
              </w:rPr>
              <w:t>Name of SAI:</w:t>
            </w:r>
          </w:p>
        </w:tc>
        <w:tc>
          <w:tcPr>
            <w:tcW w:w="7370" w:type="dxa"/>
          </w:tcPr>
          <w:p w14:paraId="71973581" w14:textId="77777777" w:rsidR="007A77E8" w:rsidRDefault="007A77E8"/>
        </w:tc>
      </w:tr>
      <w:tr w:rsidR="007A77E8" w14:paraId="6C59F5A3" w14:textId="77777777" w:rsidTr="00C810C4">
        <w:tc>
          <w:tcPr>
            <w:tcW w:w="1980" w:type="dxa"/>
            <w:shd w:val="clear" w:color="auto" w:fill="0A2F41" w:themeFill="accent1" w:themeFillShade="80"/>
          </w:tcPr>
          <w:p w14:paraId="7218EF4E" w14:textId="4A21ABF3" w:rsidR="007A77E8" w:rsidRPr="00C810C4" w:rsidRDefault="007A77E8">
            <w:pPr>
              <w:rPr>
                <w:b/>
                <w:bCs/>
              </w:rPr>
            </w:pPr>
            <w:r w:rsidRPr="00C810C4">
              <w:rPr>
                <w:b/>
                <w:bCs/>
              </w:rPr>
              <w:t>Country:</w:t>
            </w:r>
          </w:p>
        </w:tc>
        <w:tc>
          <w:tcPr>
            <w:tcW w:w="7370" w:type="dxa"/>
          </w:tcPr>
          <w:p w14:paraId="41A18436" w14:textId="77777777" w:rsidR="007A77E8" w:rsidRDefault="007A77E8"/>
        </w:tc>
      </w:tr>
    </w:tbl>
    <w:p w14:paraId="73FA209C" w14:textId="77777777" w:rsidR="004D503E" w:rsidRDefault="004D503E"/>
    <w:p w14:paraId="60E78907" w14:textId="176E81B3" w:rsidR="00C16B78" w:rsidRDefault="00432194" w:rsidP="00432194">
      <w:pPr>
        <w:jc w:val="both"/>
      </w:pPr>
      <w:r w:rsidRPr="00432194">
        <w:t xml:space="preserve">In accordance with the IDI’s nomination criteria, </w:t>
      </w:r>
      <w:r w:rsidR="00206644">
        <w:t>our</w:t>
      </w:r>
      <w:r w:rsidRPr="00432194">
        <w:t xml:space="preserve"> SAI hereby authorises the following personnel to participate in the Audit Quality Management Specialist</w:t>
      </w:r>
      <w:r w:rsidR="00025BCF">
        <w:t xml:space="preserve"> Certificate</w:t>
      </w:r>
      <w:r w:rsidRPr="00432194">
        <w:t>, within the respective specialised areas:</w:t>
      </w:r>
    </w:p>
    <w:tbl>
      <w:tblPr>
        <w:tblStyle w:val="TableGrid"/>
        <w:tblW w:w="0" w:type="auto"/>
        <w:tblLook w:val="04A0" w:firstRow="1" w:lastRow="0" w:firstColumn="1" w:lastColumn="0" w:noHBand="0" w:noVBand="1"/>
      </w:tblPr>
      <w:tblGrid>
        <w:gridCol w:w="4675"/>
        <w:gridCol w:w="4675"/>
      </w:tblGrid>
      <w:tr w:rsidR="00C16B78" w14:paraId="328A2B51" w14:textId="77777777" w:rsidTr="00C16B78">
        <w:tc>
          <w:tcPr>
            <w:tcW w:w="4675" w:type="dxa"/>
            <w:shd w:val="clear" w:color="auto" w:fill="0A2F41" w:themeFill="accent1" w:themeFillShade="80"/>
          </w:tcPr>
          <w:p w14:paraId="4AFF33DF" w14:textId="458C2DF0" w:rsidR="00C16B78" w:rsidRPr="00C16B78" w:rsidRDefault="00C16B78" w:rsidP="00C16B78">
            <w:pPr>
              <w:jc w:val="center"/>
              <w:rPr>
                <w:b/>
                <w:bCs/>
              </w:rPr>
            </w:pPr>
            <w:r w:rsidRPr="00C16B78">
              <w:rPr>
                <w:b/>
                <w:bCs/>
              </w:rPr>
              <w:t>AQMS Specialised areas</w:t>
            </w:r>
          </w:p>
        </w:tc>
        <w:tc>
          <w:tcPr>
            <w:tcW w:w="4675" w:type="dxa"/>
            <w:shd w:val="clear" w:color="auto" w:fill="0A2F41" w:themeFill="accent1" w:themeFillShade="80"/>
          </w:tcPr>
          <w:p w14:paraId="3B75D571" w14:textId="02A3A17C" w:rsidR="00C16B78" w:rsidRPr="00C16B78" w:rsidRDefault="00C16B78" w:rsidP="00C16B78">
            <w:pPr>
              <w:jc w:val="center"/>
              <w:rPr>
                <w:b/>
                <w:bCs/>
              </w:rPr>
            </w:pPr>
            <w:r w:rsidRPr="00C16B78">
              <w:rPr>
                <w:b/>
                <w:bCs/>
              </w:rPr>
              <w:t>Name and other details</w:t>
            </w:r>
          </w:p>
        </w:tc>
      </w:tr>
      <w:tr w:rsidR="00C16B78" w14:paraId="78149034" w14:textId="77777777" w:rsidTr="00C16B78">
        <w:tc>
          <w:tcPr>
            <w:tcW w:w="4675" w:type="dxa"/>
          </w:tcPr>
          <w:p w14:paraId="5884ADE3" w14:textId="7AF601BE" w:rsidR="00C16B78" w:rsidRDefault="00C16B78" w:rsidP="00C16B78">
            <w:pPr>
              <w:pStyle w:val="ListParagraph"/>
              <w:numPr>
                <w:ilvl w:val="0"/>
                <w:numId w:val="1"/>
              </w:numPr>
              <w:ind w:left="450"/>
            </w:pPr>
            <w:r>
              <w:t>Quality Risk Management</w:t>
            </w:r>
          </w:p>
        </w:tc>
        <w:tc>
          <w:tcPr>
            <w:tcW w:w="4675" w:type="dxa"/>
          </w:tcPr>
          <w:p w14:paraId="750FBEB8" w14:textId="77777777" w:rsidR="00C16B78" w:rsidRDefault="00C16B78"/>
        </w:tc>
      </w:tr>
      <w:tr w:rsidR="00C16B78" w14:paraId="65C4C5B9" w14:textId="77777777" w:rsidTr="00C16B78">
        <w:tc>
          <w:tcPr>
            <w:tcW w:w="4675" w:type="dxa"/>
          </w:tcPr>
          <w:p w14:paraId="6425EAAB" w14:textId="097E4DE9" w:rsidR="00C16B78" w:rsidRDefault="00C16B78" w:rsidP="00C16B78">
            <w:pPr>
              <w:pStyle w:val="ListParagraph"/>
              <w:numPr>
                <w:ilvl w:val="0"/>
                <w:numId w:val="1"/>
              </w:numPr>
              <w:ind w:left="450"/>
            </w:pPr>
            <w:r>
              <w:t>Monitoring and Remediation (Financial Audit stream)</w:t>
            </w:r>
          </w:p>
        </w:tc>
        <w:tc>
          <w:tcPr>
            <w:tcW w:w="4675" w:type="dxa"/>
          </w:tcPr>
          <w:p w14:paraId="1DA88A0D" w14:textId="77777777" w:rsidR="00C16B78" w:rsidRDefault="00C16B78"/>
        </w:tc>
      </w:tr>
      <w:tr w:rsidR="00C16B78" w14:paraId="480A204F" w14:textId="77777777" w:rsidTr="00C16B78">
        <w:tc>
          <w:tcPr>
            <w:tcW w:w="4675" w:type="dxa"/>
          </w:tcPr>
          <w:p w14:paraId="089FA5E9" w14:textId="38CB3668" w:rsidR="00C16B78" w:rsidRDefault="00C16B78" w:rsidP="00C16B78">
            <w:pPr>
              <w:pStyle w:val="ListParagraph"/>
              <w:numPr>
                <w:ilvl w:val="0"/>
                <w:numId w:val="1"/>
              </w:numPr>
              <w:ind w:left="450"/>
            </w:pPr>
            <w:r>
              <w:t>Monitoring and Remediation (Performance Audit stream)</w:t>
            </w:r>
          </w:p>
        </w:tc>
        <w:tc>
          <w:tcPr>
            <w:tcW w:w="4675" w:type="dxa"/>
          </w:tcPr>
          <w:p w14:paraId="6FAC8228" w14:textId="77777777" w:rsidR="00C16B78" w:rsidRDefault="00C16B78"/>
        </w:tc>
      </w:tr>
      <w:tr w:rsidR="00C16B78" w14:paraId="30AC2EEC" w14:textId="77777777" w:rsidTr="00C16B78">
        <w:tc>
          <w:tcPr>
            <w:tcW w:w="4675" w:type="dxa"/>
          </w:tcPr>
          <w:p w14:paraId="08BF7F11" w14:textId="06C9373B" w:rsidR="00C16B78" w:rsidRDefault="00C16B78" w:rsidP="00C16B78">
            <w:pPr>
              <w:pStyle w:val="ListParagraph"/>
              <w:numPr>
                <w:ilvl w:val="0"/>
                <w:numId w:val="1"/>
              </w:numPr>
              <w:ind w:left="450"/>
            </w:pPr>
            <w:r>
              <w:t>Monitoring and Remediation (Compliance Audit stream)</w:t>
            </w:r>
          </w:p>
        </w:tc>
        <w:tc>
          <w:tcPr>
            <w:tcW w:w="4675" w:type="dxa"/>
          </w:tcPr>
          <w:p w14:paraId="357A5218" w14:textId="77777777" w:rsidR="00C16B78" w:rsidRDefault="00C16B78"/>
        </w:tc>
      </w:tr>
    </w:tbl>
    <w:p w14:paraId="3F9439BC" w14:textId="77777777" w:rsidR="00C16B78" w:rsidRDefault="00C16B78"/>
    <w:p w14:paraId="6D88471D" w14:textId="73E7EDAA" w:rsidR="00432194" w:rsidRDefault="00432194" w:rsidP="001D471C">
      <w:pPr>
        <w:jc w:val="both"/>
      </w:pPr>
      <w:r>
        <w:t xml:space="preserve">This nomination will be </w:t>
      </w:r>
      <w:r w:rsidR="001D471C">
        <w:t>accompanied by</w:t>
      </w:r>
      <w:r w:rsidR="00025BCF">
        <w:t xml:space="preserve"> </w:t>
      </w:r>
      <w:r>
        <w:t>the</w:t>
      </w:r>
      <w:r w:rsidR="001D471C">
        <w:t xml:space="preserve"> nominee’s</w:t>
      </w:r>
      <w:r>
        <w:t xml:space="preserve"> curriculum vitae</w:t>
      </w:r>
      <w:r w:rsidR="001D471C" w:rsidRPr="001D471C">
        <w:t>.</w:t>
      </w:r>
    </w:p>
    <w:p w14:paraId="341DF4D4" w14:textId="1BFA6D18" w:rsidR="00183321" w:rsidRPr="00183321" w:rsidRDefault="00183321" w:rsidP="00206644">
      <w:pPr>
        <w:jc w:val="both"/>
        <w:rPr>
          <w:b/>
          <w:bCs/>
          <w:i/>
          <w:iCs/>
        </w:rPr>
      </w:pPr>
      <w:r w:rsidRPr="00183321">
        <w:rPr>
          <w:b/>
          <w:bCs/>
          <w:i/>
          <w:iCs/>
        </w:rPr>
        <w:t>SAI commitments</w:t>
      </w:r>
    </w:p>
    <w:p w14:paraId="07E9F6B1" w14:textId="33A74C11" w:rsidR="00025BCF" w:rsidRDefault="00206644" w:rsidP="00206644">
      <w:pPr>
        <w:jc w:val="both"/>
      </w:pPr>
      <w:r>
        <w:t>Our</w:t>
      </w:r>
      <w:r w:rsidRPr="00206644">
        <w:t xml:space="preserve"> SAI is fully committed to providing the necessary support to the nominated personnel, ensuring they have access to sufficient time and IT resources to actively participate and engage in the initiative. Upon successful completion of the assessments and certification, these individuals will be recognised as "Certified Audit Quality Management Specialists." </w:t>
      </w:r>
      <w:r>
        <w:t>Our</w:t>
      </w:r>
      <w:r w:rsidRPr="00206644">
        <w:t xml:space="preserve"> SAI will continue to support and collaborate with our certified specialists, maximising their potential in assisting our SAI to establish and implement a robust, fit-for-purpose System of Audit Quality Management, in alignment with the revised ISSAI 140.</w:t>
      </w:r>
    </w:p>
    <w:p w14:paraId="6AF7D2EE" w14:textId="15B2D033" w:rsidR="0025484F" w:rsidRDefault="00206644" w:rsidP="00206644">
      <w:pPr>
        <w:jc w:val="both"/>
      </w:pPr>
      <w:r w:rsidRPr="00206644">
        <w:t xml:space="preserve">Additionally, </w:t>
      </w:r>
      <w:r>
        <w:t>our</w:t>
      </w:r>
      <w:r w:rsidRPr="00206644">
        <w:t xml:space="preserve"> SAI will actively support </w:t>
      </w:r>
      <w:r>
        <w:t>our</w:t>
      </w:r>
      <w:r w:rsidRPr="00206644">
        <w:t xml:space="preserve"> certified specialists who will join the </w:t>
      </w:r>
      <w:r w:rsidR="00025BCF">
        <w:t>global</w:t>
      </w:r>
      <w:r w:rsidRPr="00206644">
        <w:t xml:space="preserve"> pool under the IDI’s Shared Services arrangements, contributing to global efforts in advancing the new approach to quality management.</w:t>
      </w:r>
    </w:p>
    <w:p w14:paraId="786B02FE" w14:textId="77777777" w:rsidR="00206644" w:rsidRDefault="00206644" w:rsidP="00206644">
      <w:pPr>
        <w:jc w:val="both"/>
      </w:pPr>
    </w:p>
    <w:p w14:paraId="5218F8AF" w14:textId="1DE9E387" w:rsidR="0025484F" w:rsidRDefault="0025484F" w:rsidP="0025484F">
      <w:pPr>
        <w:spacing w:after="0"/>
      </w:pPr>
      <w:r>
        <w:t>__________________________</w:t>
      </w:r>
      <w:r w:rsidR="001137E1">
        <w:t>_____</w:t>
      </w:r>
    </w:p>
    <w:p w14:paraId="334BE23D" w14:textId="3D58059A" w:rsidR="0025484F" w:rsidRDefault="0025484F">
      <w:pPr>
        <w:rPr>
          <w:b/>
          <w:bCs/>
        </w:rPr>
      </w:pPr>
      <w:r w:rsidRPr="0025484F">
        <w:rPr>
          <w:b/>
          <w:bCs/>
        </w:rPr>
        <w:t>Head of SAI</w:t>
      </w:r>
    </w:p>
    <w:p w14:paraId="5AA00E76" w14:textId="77777777" w:rsidR="001137E1" w:rsidRDefault="001137E1">
      <w:pPr>
        <w:rPr>
          <w:b/>
          <w:bCs/>
        </w:rPr>
      </w:pPr>
    </w:p>
    <w:p w14:paraId="4389DF3E" w14:textId="643FCA9C" w:rsidR="001137E1" w:rsidRPr="0025484F" w:rsidRDefault="001137E1">
      <w:pPr>
        <w:rPr>
          <w:b/>
          <w:bCs/>
        </w:rPr>
      </w:pPr>
      <w:r>
        <w:rPr>
          <w:b/>
          <w:bCs/>
        </w:rPr>
        <w:t>Date: _________________________</w:t>
      </w:r>
    </w:p>
    <w:sectPr w:rsidR="001137E1" w:rsidRPr="002548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D551D"/>
    <w:multiLevelType w:val="hybridMultilevel"/>
    <w:tmpl w:val="C75CA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2612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24F"/>
    <w:rsid w:val="00025BCF"/>
    <w:rsid w:val="000E58C1"/>
    <w:rsid w:val="001137E1"/>
    <w:rsid w:val="00183321"/>
    <w:rsid w:val="001D471C"/>
    <w:rsid w:val="00206644"/>
    <w:rsid w:val="0025484F"/>
    <w:rsid w:val="003B67FD"/>
    <w:rsid w:val="003E3169"/>
    <w:rsid w:val="00432194"/>
    <w:rsid w:val="004D503E"/>
    <w:rsid w:val="00553C16"/>
    <w:rsid w:val="00625360"/>
    <w:rsid w:val="007A77E8"/>
    <w:rsid w:val="009A53D4"/>
    <w:rsid w:val="00A3787E"/>
    <w:rsid w:val="00C16B78"/>
    <w:rsid w:val="00C1724F"/>
    <w:rsid w:val="00C810C4"/>
    <w:rsid w:val="00D618E1"/>
    <w:rsid w:val="00DE6AA0"/>
    <w:rsid w:val="00FF0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15184"/>
  <w15:chartTrackingRefBased/>
  <w15:docId w15:val="{F822C6E8-BE4E-4199-95D1-37103589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C172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72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72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72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72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72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72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72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72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24F"/>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C1724F"/>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C1724F"/>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C1724F"/>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C1724F"/>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C1724F"/>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C1724F"/>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C1724F"/>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C1724F"/>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C172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24F"/>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C172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724F"/>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C1724F"/>
    <w:pPr>
      <w:spacing w:before="160"/>
      <w:jc w:val="center"/>
    </w:pPr>
    <w:rPr>
      <w:i/>
      <w:iCs/>
      <w:color w:val="404040" w:themeColor="text1" w:themeTint="BF"/>
    </w:rPr>
  </w:style>
  <w:style w:type="character" w:customStyle="1" w:styleId="QuoteChar">
    <w:name w:val="Quote Char"/>
    <w:basedOn w:val="DefaultParagraphFont"/>
    <w:link w:val="Quote"/>
    <w:uiPriority w:val="29"/>
    <w:rsid w:val="00C1724F"/>
    <w:rPr>
      <w:i/>
      <w:iCs/>
      <w:color w:val="404040" w:themeColor="text1" w:themeTint="BF"/>
      <w:lang w:val="en-GB"/>
    </w:rPr>
  </w:style>
  <w:style w:type="paragraph" w:styleId="ListParagraph">
    <w:name w:val="List Paragraph"/>
    <w:basedOn w:val="Normal"/>
    <w:uiPriority w:val="34"/>
    <w:qFormat/>
    <w:rsid w:val="00C1724F"/>
    <w:pPr>
      <w:ind w:left="720"/>
      <w:contextualSpacing/>
    </w:pPr>
  </w:style>
  <w:style w:type="character" w:styleId="IntenseEmphasis">
    <w:name w:val="Intense Emphasis"/>
    <w:basedOn w:val="DefaultParagraphFont"/>
    <w:uiPriority w:val="21"/>
    <w:qFormat/>
    <w:rsid w:val="00C1724F"/>
    <w:rPr>
      <w:i/>
      <w:iCs/>
      <w:color w:val="0F4761" w:themeColor="accent1" w:themeShade="BF"/>
    </w:rPr>
  </w:style>
  <w:style w:type="paragraph" w:styleId="IntenseQuote">
    <w:name w:val="Intense Quote"/>
    <w:basedOn w:val="Normal"/>
    <w:next w:val="Normal"/>
    <w:link w:val="IntenseQuoteChar"/>
    <w:uiPriority w:val="30"/>
    <w:qFormat/>
    <w:rsid w:val="00C172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724F"/>
    <w:rPr>
      <w:i/>
      <w:iCs/>
      <w:color w:val="0F4761" w:themeColor="accent1" w:themeShade="BF"/>
      <w:lang w:val="en-GB"/>
    </w:rPr>
  </w:style>
  <w:style w:type="character" w:styleId="IntenseReference">
    <w:name w:val="Intense Reference"/>
    <w:basedOn w:val="DefaultParagraphFont"/>
    <w:uiPriority w:val="32"/>
    <w:qFormat/>
    <w:rsid w:val="00C1724F"/>
    <w:rPr>
      <w:b/>
      <w:bCs/>
      <w:smallCaps/>
      <w:color w:val="0F4761" w:themeColor="accent1" w:themeShade="BF"/>
      <w:spacing w:val="5"/>
    </w:rPr>
  </w:style>
  <w:style w:type="table" w:styleId="TableGrid">
    <w:name w:val="Table Grid"/>
    <w:basedOn w:val="TableNormal"/>
    <w:uiPriority w:val="39"/>
    <w:rsid w:val="007A7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F56C42FA19424DA7F6FD421B3C8ABD" ma:contentTypeVersion="19" ma:contentTypeDescription="Create a new document." ma:contentTypeScope="" ma:versionID="cb6507f6c990d0bd734d8dc56b9ea8b1">
  <xsd:schema xmlns:xsd="http://www.w3.org/2001/XMLSchema" xmlns:xs="http://www.w3.org/2001/XMLSchema" xmlns:p="http://schemas.microsoft.com/office/2006/metadata/properties" xmlns:ns2="31edb4da-e5a7-4de1-b8b7-7251acc8b439" xmlns:ns3="c815ed17-8dde-4c30-bb5d-e797d3df7643" targetNamespace="http://schemas.microsoft.com/office/2006/metadata/properties" ma:root="true" ma:fieldsID="9203fe6dab504ee5bfdec0cf2db9dc8e" ns2:_="" ns3:_="">
    <xsd:import namespace="31edb4da-e5a7-4de1-b8b7-7251acc8b439"/>
    <xsd:import namespace="c815ed17-8dde-4c30-bb5d-e797d3df76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b4da-e5a7-4de1-b8b7-7251acc8b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34f2bee-6a0a-406a-a8c6-7640a9ae8cb2"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15ed17-8dde-4c30-bb5d-e797d3df764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264d3b4-24cb-46b1-b55e-d1221d1e5c85}" ma:internalName="TaxCatchAll" ma:showField="CatchAllData" ma:web="c815ed17-8dde-4c30-bb5d-e797d3df764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edb4da-e5a7-4de1-b8b7-7251acc8b439">
      <Terms xmlns="http://schemas.microsoft.com/office/infopath/2007/PartnerControls"/>
    </lcf76f155ced4ddcb4097134ff3c332f>
    <TaxCatchAll xmlns="c815ed17-8dde-4c30-bb5d-e797d3df7643" xsi:nil="true"/>
  </documentManagement>
</p:properties>
</file>

<file path=customXml/itemProps1.xml><?xml version="1.0" encoding="utf-8"?>
<ds:datastoreItem xmlns:ds="http://schemas.openxmlformats.org/officeDocument/2006/customXml" ds:itemID="{F961FA9F-0E99-41C9-9531-61D412CD0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db4da-e5a7-4de1-b8b7-7251acc8b439"/>
    <ds:schemaRef ds:uri="c815ed17-8dde-4c30-bb5d-e797d3df7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CF9CC-BD9A-4DA4-A706-FFCC08A5FEB0}">
  <ds:schemaRefs>
    <ds:schemaRef ds:uri="http://schemas.microsoft.com/sharepoint/v3/contenttype/forms"/>
  </ds:schemaRefs>
</ds:datastoreItem>
</file>

<file path=customXml/itemProps3.xml><?xml version="1.0" encoding="utf-8"?>
<ds:datastoreItem xmlns:ds="http://schemas.openxmlformats.org/officeDocument/2006/customXml" ds:itemID="{FA45DE57-28E2-4025-A4E1-12979E88BC9C}">
  <ds:schemaRefs>
    <ds:schemaRef ds:uri="http://schemas.microsoft.com/office/2006/metadata/properties"/>
    <ds:schemaRef ds:uri="http://schemas.microsoft.com/office/infopath/2007/PartnerControls"/>
    <ds:schemaRef ds:uri="31edb4da-e5a7-4de1-b8b7-7251acc8b439"/>
    <ds:schemaRef ds:uri="c815ed17-8dde-4c30-bb5d-e797d3df7643"/>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Anthony Flores</dc:creator>
  <cp:keywords/>
  <dc:description/>
  <cp:lastModifiedBy>Mark Anthony Flores</cp:lastModifiedBy>
  <cp:revision>12</cp:revision>
  <dcterms:created xsi:type="dcterms:W3CDTF">2025-01-27T15:33:00Z</dcterms:created>
  <dcterms:modified xsi:type="dcterms:W3CDTF">2025-04-01T12:44:00Z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0x010100DAF56C42FA19424DA7F6FD421B3C8ABD</vt:lpwstr>
  </property>
  <property fmtid="{D5CDD505-2E9C-101B-9397-08002B2CF9AE}" pid="3" name="MediaServiceImageTags">
    <vt:lpwstr/>
  </property>
</Properties>
</file>