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0C55" w14:textId="77777777" w:rsidR="009D3D2D" w:rsidRDefault="009D3D2D" w:rsidP="006C4A04">
      <w:pPr>
        <w:jc w:val="center"/>
        <w:rPr>
          <w:rFonts w:ascii="Tahoma" w:hAnsi="Tahoma" w:cs="Tahoma"/>
          <w:b/>
          <w:bCs/>
          <w:lang w:val="en-GB"/>
        </w:rPr>
      </w:pPr>
    </w:p>
    <w:p w14:paraId="18790ED7" w14:textId="29C62AE0" w:rsidR="006C4A04" w:rsidRPr="00565D86" w:rsidRDefault="00565D86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565D86">
        <w:rPr>
          <w:rFonts w:ascii="Oswald" w:hAnsi="Oswald" w:cs="Tahoma"/>
          <w:b/>
          <w:bCs/>
          <w:sz w:val="48"/>
          <w:szCs w:val="48"/>
          <w:lang w:val="en-GB"/>
        </w:rPr>
        <w:t>Tool</w:t>
      </w:r>
      <w:r w:rsidR="006C4A04" w:rsidRPr="00565D86">
        <w:rPr>
          <w:rFonts w:ascii="Oswald" w:hAnsi="Oswald" w:cs="Tahoma"/>
          <w:b/>
          <w:bCs/>
          <w:sz w:val="48"/>
          <w:szCs w:val="48"/>
          <w:lang w:val="en-GB"/>
        </w:rPr>
        <w:t xml:space="preserve"> 7</w:t>
      </w:r>
    </w:p>
    <w:p w14:paraId="2DC6E228" w14:textId="444FAF63" w:rsidR="006C4A04" w:rsidRPr="00565D86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565D86">
        <w:rPr>
          <w:rFonts w:ascii="Oswald" w:hAnsi="Oswald" w:cs="Tahoma"/>
          <w:b/>
          <w:bCs/>
          <w:sz w:val="48"/>
          <w:szCs w:val="48"/>
          <w:lang w:val="en-GB"/>
        </w:rPr>
        <w:t>ENGAGEMENT QUALITY REVIEW TOOL</w:t>
      </w:r>
    </w:p>
    <w:p w14:paraId="41DEDD64" w14:textId="77777777" w:rsidR="006C4A04" w:rsidRPr="00565D86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565D86">
        <w:rPr>
          <w:rFonts w:ascii="Oswald" w:hAnsi="Oswald" w:cs="Tahoma"/>
          <w:b/>
          <w:bCs/>
          <w:sz w:val="48"/>
          <w:szCs w:val="48"/>
          <w:lang w:val="en-GB"/>
        </w:rPr>
        <w:t>(COMPLIANCE AUDIT)</w:t>
      </w:r>
    </w:p>
    <w:p w14:paraId="1DE01C66" w14:textId="77777777" w:rsidR="006C4A04" w:rsidRPr="00AD2915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2422"/>
        <w:gridCol w:w="283"/>
        <w:gridCol w:w="7605"/>
      </w:tblGrid>
      <w:tr w:rsidR="006C4A04" w:rsidRPr="00565D86" w14:paraId="3E78ED27" w14:textId="77777777" w:rsidTr="009D3D2D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39AE2B14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Name of the Engagement Quality Reviewer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69B776AE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3E50D7F0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57D06FF2" w14:textId="77777777" w:rsidTr="009D3D2D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402EB846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Assistant reviewers (if any)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5B603DBB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162D02C8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141D93DF" w14:textId="77777777" w:rsidTr="009D3D2D">
        <w:trPr>
          <w:trHeight w:val="395"/>
        </w:trPr>
        <w:tc>
          <w:tcPr>
            <w:tcW w:w="2422" w:type="dxa"/>
            <w:shd w:val="clear" w:color="auto" w:fill="00548E"/>
            <w:vAlign w:val="center"/>
          </w:tcPr>
          <w:p w14:paraId="72638714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Engagement documentation reviewed (audited entity and period)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6F42073E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531CD4D3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1C441EB2" w14:textId="77777777" w:rsidTr="009D3D2D">
        <w:tc>
          <w:tcPr>
            <w:tcW w:w="2422" w:type="dxa"/>
            <w:shd w:val="clear" w:color="auto" w:fill="00548E"/>
            <w:vAlign w:val="center"/>
          </w:tcPr>
          <w:p w14:paraId="4DBE9718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Date of completion of the review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23B75FB1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4CDED953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30A95076" w14:textId="77777777" w:rsidTr="009D3D2D">
        <w:tc>
          <w:tcPr>
            <w:tcW w:w="2422" w:type="dxa"/>
            <w:shd w:val="clear" w:color="auto" w:fill="00548E"/>
            <w:vAlign w:val="center"/>
          </w:tcPr>
          <w:p w14:paraId="7C5A4876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Auditor’s Report date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2E9AC0BE" w14:textId="77777777" w:rsidR="006C4A04" w:rsidRPr="00565D86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01E105D4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6A808C6B" w14:textId="77777777" w:rsidR="006C4A04" w:rsidRPr="00AD2915" w:rsidRDefault="006C4A04" w:rsidP="006C4A04">
      <w:pPr>
        <w:rPr>
          <w:rFonts w:ascii="Tahoma" w:hAnsi="Tahoma" w:cs="Tahoma"/>
          <w:lang w:val="en-GB"/>
        </w:rPr>
      </w:pPr>
    </w:p>
    <w:p w14:paraId="6097D5A3" w14:textId="77777777" w:rsidR="006C4A04" w:rsidRPr="00AD2915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10345" w:type="dxa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625"/>
        <w:gridCol w:w="5580"/>
        <w:gridCol w:w="1800"/>
        <w:gridCol w:w="2340"/>
      </w:tblGrid>
      <w:tr w:rsidR="006C4A04" w:rsidRPr="00565D86" w14:paraId="19D524F2" w14:textId="77777777" w:rsidTr="009D3D2D">
        <w:trPr>
          <w:tblHeader/>
        </w:trPr>
        <w:tc>
          <w:tcPr>
            <w:tcW w:w="625" w:type="dxa"/>
            <w:shd w:val="clear" w:color="auto" w:fill="00548E"/>
          </w:tcPr>
          <w:p w14:paraId="3BEBB637" w14:textId="77777777" w:rsidR="006C4A04" w:rsidRPr="00565D8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No.</w:t>
            </w:r>
          </w:p>
        </w:tc>
        <w:tc>
          <w:tcPr>
            <w:tcW w:w="5580" w:type="dxa"/>
            <w:shd w:val="clear" w:color="auto" w:fill="00548E"/>
          </w:tcPr>
          <w:p w14:paraId="5CBA3A50" w14:textId="77777777" w:rsidR="006C4A04" w:rsidRPr="00565D8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Review pointers</w:t>
            </w:r>
            <w:r w:rsidRPr="00565D86">
              <w:rPr>
                <w:rStyle w:val="FootnoteReference"/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800" w:type="dxa"/>
            <w:shd w:val="clear" w:color="auto" w:fill="00548E"/>
          </w:tcPr>
          <w:p w14:paraId="6F5C0333" w14:textId="77777777" w:rsidR="006C4A04" w:rsidRPr="00565D8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2340" w:type="dxa"/>
            <w:shd w:val="clear" w:color="auto" w:fill="00548E"/>
          </w:tcPr>
          <w:p w14:paraId="37F3AA32" w14:textId="77777777" w:rsidR="006C4A04" w:rsidRPr="00565D8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Remarks</w:t>
            </w:r>
          </w:p>
        </w:tc>
      </w:tr>
      <w:tr w:rsidR="006C4A04" w:rsidRPr="00565D86" w14:paraId="33E23D56" w14:textId="77777777" w:rsidTr="009D3D2D">
        <w:tc>
          <w:tcPr>
            <w:tcW w:w="625" w:type="dxa"/>
          </w:tcPr>
          <w:p w14:paraId="20F71728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</w:p>
        </w:tc>
        <w:tc>
          <w:tcPr>
            <w:tcW w:w="5580" w:type="dxa"/>
          </w:tcPr>
          <w:p w14:paraId="424018B2" w14:textId="6AC3CF06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 engagement supervisor’s/audit director’s evaluation/conclusion on the audit team’s compliance with relevant ethical requirements, </w:t>
            </w:r>
            <w:r w:rsidR="007B1A3D"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including competency and independence requirements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, appropriate and supported with working papers?</w:t>
            </w:r>
          </w:p>
        </w:tc>
        <w:tc>
          <w:tcPr>
            <w:tcW w:w="1800" w:type="dxa"/>
          </w:tcPr>
          <w:p w14:paraId="3000433A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51FC464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7EBDEC44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571DF8E5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7187CEE7" w14:textId="77777777" w:rsidTr="009D3D2D">
        <w:tc>
          <w:tcPr>
            <w:tcW w:w="625" w:type="dxa"/>
          </w:tcPr>
          <w:p w14:paraId="0957E569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2</w:t>
            </w:r>
          </w:p>
        </w:tc>
        <w:tc>
          <w:tcPr>
            <w:tcW w:w="5580" w:type="dxa"/>
          </w:tcPr>
          <w:p w14:paraId="0C08A678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Has the audit team appropriately identified the intended users and responsible party?</w:t>
            </w:r>
          </w:p>
        </w:tc>
        <w:tc>
          <w:tcPr>
            <w:tcW w:w="1800" w:type="dxa"/>
          </w:tcPr>
          <w:p w14:paraId="42E6FB59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2455030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28220686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3C61084A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675AFFF5" w14:textId="77777777" w:rsidTr="009D3D2D">
        <w:tc>
          <w:tcPr>
            <w:tcW w:w="625" w:type="dxa"/>
          </w:tcPr>
          <w:p w14:paraId="021973D3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257D1B87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Has the audit team appropriately defined the subject matter and relevant compliance audit criteria? </w:t>
            </w:r>
            <w:r w:rsidRPr="008F10A2">
              <w:rPr>
                <w:rFonts w:ascii="Source Sans Pro" w:hAnsi="Source Sans Pro" w:cs="Tahoma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(Note: if the SAI has the discretion to select compliance audit coverage)</w:t>
            </w:r>
          </w:p>
        </w:tc>
        <w:tc>
          <w:tcPr>
            <w:tcW w:w="1800" w:type="dxa"/>
          </w:tcPr>
          <w:p w14:paraId="4B95D486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E06F84A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7C700007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6FBE01E1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669B3210" w14:textId="77777777" w:rsidTr="009D3D2D">
        <w:tc>
          <w:tcPr>
            <w:tcW w:w="625" w:type="dxa"/>
          </w:tcPr>
          <w:p w14:paraId="291A5783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729BF994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materiality determined, reassessed (as appropriate) and utilised appropriately based on SAI’s policy?</w:t>
            </w:r>
          </w:p>
        </w:tc>
        <w:tc>
          <w:tcPr>
            <w:tcW w:w="1800" w:type="dxa"/>
          </w:tcPr>
          <w:p w14:paraId="64C29D6C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91E1F6A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33A7DD8E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49EB6554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4B6D9CA7" w14:textId="77777777" w:rsidTr="009D3D2D">
        <w:tc>
          <w:tcPr>
            <w:tcW w:w="625" w:type="dxa"/>
          </w:tcPr>
          <w:p w14:paraId="6ADC74E3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267D29F1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Has the audit team appropriately considered and addressed the risk of fraud?</w:t>
            </w:r>
          </w:p>
        </w:tc>
        <w:tc>
          <w:tcPr>
            <w:tcW w:w="1800" w:type="dxa"/>
          </w:tcPr>
          <w:p w14:paraId="2ABED799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661C246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1F66F264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6B98F33B" w14:textId="77777777" w:rsidTr="009D3D2D">
        <w:tc>
          <w:tcPr>
            <w:tcW w:w="625" w:type="dxa"/>
          </w:tcPr>
          <w:p w14:paraId="471F8098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6</w:t>
            </w:r>
          </w:p>
        </w:tc>
        <w:tc>
          <w:tcPr>
            <w:tcW w:w="5580" w:type="dxa"/>
          </w:tcPr>
          <w:p w14:paraId="1E951D77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audit strategy and audit plan appropriate for the nature and characteristics of the subject compliance audit?</w:t>
            </w:r>
          </w:p>
        </w:tc>
        <w:tc>
          <w:tcPr>
            <w:tcW w:w="1800" w:type="dxa"/>
          </w:tcPr>
          <w:p w14:paraId="59981454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A50B9E6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45F88F29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03B81570" w14:textId="77777777" w:rsidTr="009D3D2D">
        <w:tc>
          <w:tcPr>
            <w:tcW w:w="625" w:type="dxa"/>
          </w:tcPr>
          <w:p w14:paraId="65B80861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</w:tcPr>
          <w:p w14:paraId="60266B72" w14:textId="4772B09D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 the designed procedures appropriate to enable </w:t>
            </w:r>
            <w:r w:rsidR="00413B98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audit team to obtain sufficient and appropriate audit evidence?</w:t>
            </w:r>
          </w:p>
        </w:tc>
        <w:tc>
          <w:tcPr>
            <w:tcW w:w="1800" w:type="dxa"/>
          </w:tcPr>
          <w:p w14:paraId="3CF4D812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811F459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03D7AA97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565D86" w14:paraId="2C252491" w14:textId="77777777" w:rsidTr="009D3D2D">
        <w:tc>
          <w:tcPr>
            <w:tcW w:w="625" w:type="dxa"/>
          </w:tcPr>
          <w:p w14:paraId="481B0E1A" w14:textId="77777777" w:rsidR="006C4A04" w:rsidRPr="008F10A2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</w:tcPr>
          <w:p w14:paraId="50F8DFEC" w14:textId="77777777" w:rsidR="006C4A04" w:rsidRPr="008F10A2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 the documented results of procedures (substantive procedures, test of controls) and conclusions reached 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lastRenderedPageBreak/>
              <w:t>appropriate based on the actual audit procedures performed and evidence obtained?</w:t>
            </w:r>
          </w:p>
        </w:tc>
        <w:tc>
          <w:tcPr>
            <w:tcW w:w="1800" w:type="dxa"/>
          </w:tcPr>
          <w:p w14:paraId="76B350D3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830A4AA" w14:textId="77777777" w:rsidR="006C4A04" w:rsidRPr="00565D86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5D29EAE4" w14:textId="77777777" w:rsidR="006C4A04" w:rsidRPr="00565D86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5F138405" w14:textId="77777777" w:rsidTr="009D3D2D">
        <w:tc>
          <w:tcPr>
            <w:tcW w:w="625" w:type="dxa"/>
          </w:tcPr>
          <w:p w14:paraId="39551B02" w14:textId="4AF3DF38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9</w:t>
            </w:r>
          </w:p>
        </w:tc>
        <w:tc>
          <w:tcPr>
            <w:tcW w:w="5580" w:type="dxa"/>
          </w:tcPr>
          <w:p w14:paraId="10F9DF9D" w14:textId="1631852B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there an appropriate evaluation when using </w:t>
            </w:r>
            <w:r w:rsidR="00413B98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work of others as part of audit evidence?</w:t>
            </w:r>
          </w:p>
        </w:tc>
        <w:tc>
          <w:tcPr>
            <w:tcW w:w="1800" w:type="dxa"/>
          </w:tcPr>
          <w:p w14:paraId="4DCEB5A9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0E1BFE6C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5D04533D" w14:textId="62FC2988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09FA36C3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1BF702C1" w14:textId="77777777" w:rsidTr="009D3D2D">
        <w:tc>
          <w:tcPr>
            <w:tcW w:w="625" w:type="dxa"/>
          </w:tcPr>
          <w:p w14:paraId="27F88C32" w14:textId="4A6D99F1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</w:tcPr>
          <w:p w14:paraId="05271284" w14:textId="77777777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When using audit sampling, has the audit team developed an appropriate conclusion based on the evaluation of sampling results in accordance with the SAI policy?</w:t>
            </w:r>
          </w:p>
        </w:tc>
        <w:tc>
          <w:tcPr>
            <w:tcW w:w="1800" w:type="dxa"/>
          </w:tcPr>
          <w:p w14:paraId="46FDF5D8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7CD3989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3724FCFC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210A1C93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6CA4FBD4" w14:textId="77777777" w:rsidTr="009D3D2D">
        <w:tc>
          <w:tcPr>
            <w:tcW w:w="625" w:type="dxa"/>
          </w:tcPr>
          <w:p w14:paraId="6E31674C" w14:textId="4091D583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11</w:t>
            </w:r>
          </w:p>
        </w:tc>
        <w:tc>
          <w:tcPr>
            <w:tcW w:w="5580" w:type="dxa"/>
          </w:tcPr>
          <w:p w14:paraId="7854CFDC" w14:textId="6145E6BB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difficult or contentious matters, has the audit team sought appropriate consultations, and matters are resolved </w:t>
            </w:r>
            <w:r w:rsidR="00F458FB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to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the satisfaction of the audit team and the individuals </w:t>
            </w:r>
            <w:r w:rsidR="00F458FB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for 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whom consultations were sought? </w:t>
            </w:r>
          </w:p>
        </w:tc>
        <w:tc>
          <w:tcPr>
            <w:tcW w:w="1800" w:type="dxa"/>
          </w:tcPr>
          <w:p w14:paraId="68B7117F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227289A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434D7243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0D2557C6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634EE861" w14:textId="77777777" w:rsidTr="009D3D2D">
        <w:tc>
          <w:tcPr>
            <w:tcW w:w="625" w:type="dxa"/>
          </w:tcPr>
          <w:p w14:paraId="105DD700" w14:textId="0D553783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12</w:t>
            </w:r>
          </w:p>
        </w:tc>
        <w:tc>
          <w:tcPr>
            <w:tcW w:w="5580" w:type="dxa"/>
          </w:tcPr>
          <w:p w14:paraId="7B0DCC86" w14:textId="716A1C5A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differences of opinion, are the matters appropriately resolved in accordance with SAI policy prior to </w:t>
            </w:r>
            <w:r w:rsidR="00F458FB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issuance of the report with sufficient documentation?</w:t>
            </w:r>
          </w:p>
        </w:tc>
        <w:tc>
          <w:tcPr>
            <w:tcW w:w="1800" w:type="dxa"/>
          </w:tcPr>
          <w:p w14:paraId="5B6C335A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0FAFB81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178F6EB7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749716B4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7DB3DB2D" w14:textId="77777777" w:rsidTr="009D3D2D">
        <w:tc>
          <w:tcPr>
            <w:tcW w:w="625" w:type="dxa"/>
          </w:tcPr>
          <w:p w14:paraId="4718D303" w14:textId="2BCD1AE9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13</w:t>
            </w:r>
          </w:p>
        </w:tc>
        <w:tc>
          <w:tcPr>
            <w:tcW w:w="5580" w:type="dxa"/>
          </w:tcPr>
          <w:p w14:paraId="1E63FE32" w14:textId="00D3AC46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basis of the engagement supervisor’s/audit director’s determination that the engagement supervisor’s/audit director’s involvement has been sufficient and appropriate throughout the audit engagement? Is the involvement evident in the working papers?</w:t>
            </w:r>
          </w:p>
        </w:tc>
        <w:tc>
          <w:tcPr>
            <w:tcW w:w="1800" w:type="dxa"/>
          </w:tcPr>
          <w:p w14:paraId="53849A53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21213207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7D1B9169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25A673C4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7C64457B" w14:textId="77777777" w:rsidTr="009D3D2D">
        <w:tc>
          <w:tcPr>
            <w:tcW w:w="625" w:type="dxa"/>
          </w:tcPr>
          <w:p w14:paraId="6535CE24" w14:textId="47DE6F74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14</w:t>
            </w:r>
          </w:p>
        </w:tc>
        <w:tc>
          <w:tcPr>
            <w:tcW w:w="5580" w:type="dxa"/>
          </w:tcPr>
          <w:p w14:paraId="5C323369" w14:textId="77777777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audit opinion/conclusion/answer to specific questions/recommendations as to whether the subject matter complies with the criteria appropriate based on the audit team’s analysis of the findings and materiality?</w:t>
            </w:r>
          </w:p>
        </w:tc>
        <w:tc>
          <w:tcPr>
            <w:tcW w:w="1800" w:type="dxa"/>
          </w:tcPr>
          <w:p w14:paraId="0CEB3869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6DFD1E3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4383BEB7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303856BC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424646" w:rsidRPr="00565D86" w14:paraId="25DC8EDD" w14:textId="77777777" w:rsidTr="008F1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625" w:type="dxa"/>
          </w:tcPr>
          <w:p w14:paraId="13C40340" w14:textId="67FE0B10" w:rsidR="00424646" w:rsidRPr="008F10A2" w:rsidRDefault="00424646" w:rsidP="00424646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15</w:t>
            </w:r>
          </w:p>
        </w:tc>
        <w:tc>
          <w:tcPr>
            <w:tcW w:w="5580" w:type="dxa"/>
          </w:tcPr>
          <w:p w14:paraId="61BD6399" w14:textId="77777777" w:rsidR="00424646" w:rsidRPr="008F10A2" w:rsidRDefault="00424646" w:rsidP="00424646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8F10A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an adequate internal and external communication?</w:t>
            </w:r>
          </w:p>
        </w:tc>
        <w:tc>
          <w:tcPr>
            <w:tcW w:w="1800" w:type="dxa"/>
          </w:tcPr>
          <w:p w14:paraId="39A2CB02" w14:textId="77777777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9FB494D" w14:textId="5B279EBD" w:rsidR="00424646" w:rsidRPr="00565D86" w:rsidRDefault="00424646" w:rsidP="00424646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565D8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4837F5C6" w14:textId="77777777" w:rsidR="00424646" w:rsidRPr="00565D86" w:rsidRDefault="00424646" w:rsidP="0042464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2DCA820F" w14:textId="77777777" w:rsidR="006C4A04" w:rsidRPr="00AD2915" w:rsidRDefault="006C4A04" w:rsidP="006C4A04">
      <w:pPr>
        <w:rPr>
          <w:rFonts w:ascii="Tahoma" w:hAnsi="Tahoma" w:cs="Tahoma"/>
          <w:lang w:val="en-GB"/>
        </w:rPr>
      </w:pPr>
    </w:p>
    <w:p w14:paraId="4CEC5563" w14:textId="77777777" w:rsidR="006C4A04" w:rsidRPr="00AD2915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413B98" w14:paraId="63DCF845" w14:textId="77777777">
        <w:trPr>
          <w:trHeight w:val="2506"/>
        </w:trPr>
        <w:tc>
          <w:tcPr>
            <w:tcW w:w="10310" w:type="dxa"/>
          </w:tcPr>
          <w:p w14:paraId="5AC928EA" w14:textId="6CAF861E" w:rsidR="006C4A04" w:rsidRPr="00413B98" w:rsidRDefault="00E73318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Details of concerns regarding</w:t>
            </w:r>
            <w:r w:rsidR="006C4A04" w:rsidRPr="00413B98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 xml:space="preserve"> the professional judgment made by the audit team and conclusions reached (if any)</w:t>
            </w:r>
          </w:p>
          <w:p w14:paraId="723371B8" w14:textId="77777777" w:rsidR="006C4A04" w:rsidRPr="00413B98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</w:p>
          <w:p w14:paraId="3A9EA272" w14:textId="77777777" w:rsidR="006C4A04" w:rsidRPr="00413B98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sz w:val="20"/>
                <w:szCs w:val="20"/>
                <w:lang w:val="en-GB"/>
              </w:rPr>
              <w:t>1.</w:t>
            </w:r>
          </w:p>
          <w:p w14:paraId="72CAB9F7" w14:textId="77777777" w:rsidR="006C4A04" w:rsidRPr="00413B98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sz w:val="20"/>
                <w:szCs w:val="20"/>
                <w:lang w:val="en-GB"/>
              </w:rPr>
              <w:t>2.</w:t>
            </w:r>
          </w:p>
          <w:p w14:paraId="664D2EAA" w14:textId="77777777" w:rsidR="006C4A04" w:rsidRPr="00413B98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sz w:val="20"/>
                <w:szCs w:val="20"/>
                <w:lang w:val="en-GB"/>
              </w:rPr>
              <w:t>3.</w:t>
            </w:r>
          </w:p>
          <w:p w14:paraId="3A042C5D" w14:textId="77777777" w:rsidR="006C4A04" w:rsidRPr="00413B98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sz w:val="20"/>
                <w:szCs w:val="20"/>
                <w:lang w:val="en-GB"/>
              </w:rPr>
              <w:t>4.</w:t>
            </w:r>
          </w:p>
          <w:p w14:paraId="4D26C83F" w14:textId="77777777" w:rsidR="006C4A04" w:rsidRPr="00413B98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413B98">
              <w:rPr>
                <w:rFonts w:ascii="Source Sans Pro" w:hAnsi="Source Sans Pro" w:cs="Tahoma"/>
                <w:sz w:val="20"/>
                <w:szCs w:val="20"/>
                <w:lang w:val="en-GB"/>
              </w:rPr>
              <w:t>5.</w:t>
            </w:r>
          </w:p>
        </w:tc>
      </w:tr>
    </w:tbl>
    <w:p w14:paraId="2F2D51AC" w14:textId="77777777" w:rsidR="006C4A04" w:rsidRPr="00AD2915" w:rsidRDefault="006C4A04" w:rsidP="006C4A04">
      <w:pPr>
        <w:rPr>
          <w:rFonts w:ascii="Tahoma" w:hAnsi="Tahoma" w:cs="Tahoma"/>
          <w:b/>
          <w:bCs/>
          <w:lang w:val="en-GB"/>
        </w:rPr>
      </w:pPr>
      <w:r w:rsidRPr="00AD2915">
        <w:rPr>
          <w:rFonts w:ascii="Tahoma" w:hAnsi="Tahoma" w:cs="Tahoma"/>
          <w:b/>
          <w:bCs/>
          <w:lang w:val="en-GB"/>
        </w:rPr>
        <w:t xml:space="preserve"> </w:t>
      </w:r>
    </w:p>
    <w:p w14:paraId="78A30ED2" w14:textId="77777777" w:rsidR="006C4A04" w:rsidRPr="00413B98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413B98">
        <w:rPr>
          <w:rFonts w:ascii="Source Sans Pro" w:hAnsi="Source Sans Pro" w:cs="Tahoma"/>
          <w:b/>
          <w:bCs/>
          <w:lang w:val="en-GB"/>
        </w:rPr>
        <w:t>Engagement Quality Reviewer’s Declaration:</w:t>
      </w:r>
    </w:p>
    <w:p w14:paraId="227C783D" w14:textId="77777777" w:rsidR="006C4A04" w:rsidRPr="00413B98" w:rsidRDefault="006C4A04" w:rsidP="006C4A04">
      <w:pPr>
        <w:rPr>
          <w:rFonts w:ascii="Source Sans Pro" w:hAnsi="Source Sans Pro" w:cs="Tahoma"/>
          <w:lang w:val="en-GB"/>
        </w:rPr>
      </w:pPr>
    </w:p>
    <w:p w14:paraId="1C1D9002" w14:textId="77777777" w:rsidR="006C4A04" w:rsidRPr="00413B98" w:rsidRDefault="006C4A04" w:rsidP="006C4A04">
      <w:pPr>
        <w:spacing w:after="120"/>
        <w:jc w:val="both"/>
        <w:rPr>
          <w:rFonts w:ascii="Source Sans Pro" w:hAnsi="Source Sans Pro" w:cs="Tahoma"/>
          <w:lang w:val="en-GB"/>
        </w:rPr>
      </w:pPr>
      <w:r w:rsidRPr="00413B98">
        <w:rPr>
          <w:rFonts w:ascii="Source Sans Pro" w:hAnsi="Source Sans Pro" w:cs="Tahoma"/>
          <w:lang w:val="en-GB"/>
        </w:rPr>
        <w:t>I am appointed as the Engagement Quality Reviewer of __________________________. I have conducted the engagement quality review and fulfilled my responsibilities in accordance with the SAI’s policy and relevant professional standards. I confirm to the best of my knowledge that there has been no contravention of SAI’s code of ethics, including independence requirements, in relation to the engagement. Based on the review, I confirm that:</w:t>
      </w:r>
    </w:p>
    <w:p w14:paraId="352A5A05" w14:textId="77777777" w:rsidR="006C4A04" w:rsidRPr="00413B98" w:rsidRDefault="006C4A04" w:rsidP="006C4A04">
      <w:pPr>
        <w:spacing w:after="120"/>
        <w:jc w:val="both"/>
        <w:rPr>
          <w:rFonts w:ascii="Source Sans Pro" w:hAnsi="Source Sans Pro" w:cs="Tahoma"/>
          <w:lang w:val="en-GB"/>
        </w:rPr>
      </w:pPr>
    </w:p>
    <w:p w14:paraId="34CC3B9F" w14:textId="7B9EBD46" w:rsidR="006C4A04" w:rsidRPr="00413B98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413B98">
        <w:rPr>
          <w:rFonts w:ascii="Source Sans Pro" w:hAnsi="Source Sans Pro" w:cs="Tahoma"/>
          <w:lang w:val="en-GB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13B98">
        <w:rPr>
          <w:rFonts w:ascii="Source Sans Pro" w:hAnsi="Source Sans Pro" w:cs="Tahoma"/>
          <w:lang w:val="en-GB"/>
        </w:rPr>
        <w:instrText xml:space="preserve"> FORMCHECKBOX </w:instrText>
      </w:r>
      <w:r w:rsidRPr="00413B98">
        <w:rPr>
          <w:rFonts w:ascii="Source Sans Pro" w:hAnsi="Source Sans Pro" w:cs="Tahoma"/>
          <w:lang w:val="en-GB"/>
        </w:rPr>
      </w:r>
      <w:r w:rsidRPr="00413B98">
        <w:rPr>
          <w:rFonts w:ascii="Source Sans Pro" w:hAnsi="Source Sans Pro" w:cs="Tahoma"/>
          <w:lang w:val="en-GB"/>
        </w:rPr>
        <w:fldChar w:fldCharType="separate"/>
      </w:r>
      <w:r w:rsidRPr="00413B98">
        <w:rPr>
          <w:rFonts w:ascii="Source Sans Pro" w:hAnsi="Source Sans Pro" w:cs="Tahoma"/>
          <w:lang w:val="en-GB"/>
        </w:rPr>
        <w:fldChar w:fldCharType="end"/>
      </w:r>
      <w:r w:rsidRPr="00413B98">
        <w:rPr>
          <w:rFonts w:ascii="Source Sans Pro" w:hAnsi="Source Sans Pro" w:cs="Tahoma"/>
          <w:lang w:val="en-GB"/>
        </w:rPr>
        <w:t xml:space="preserve">  There are no </w:t>
      </w:r>
      <w:r w:rsidR="000D6C95" w:rsidRPr="00413B98">
        <w:rPr>
          <w:rFonts w:ascii="Source Sans Pro" w:hAnsi="Source Sans Pro" w:cs="Tahoma"/>
          <w:lang w:val="en-GB"/>
        </w:rPr>
        <w:t xml:space="preserve">concerns </w:t>
      </w:r>
      <w:r w:rsidRPr="00413B98">
        <w:rPr>
          <w:rFonts w:ascii="Source Sans Pro" w:hAnsi="Source Sans Pro" w:cs="Tahoma"/>
          <w:lang w:val="en-GB"/>
        </w:rPr>
        <w:t xml:space="preserve">noted in the audit team’s professional judgment and conclusion reached in the audit. The audit team has been notified </w:t>
      </w:r>
      <w:r w:rsidR="00F458FB">
        <w:rPr>
          <w:rFonts w:ascii="Source Sans Pro" w:hAnsi="Source Sans Pro" w:cs="Tahoma"/>
          <w:lang w:val="en-GB"/>
        </w:rPr>
        <w:t>of</w:t>
      </w:r>
      <w:r w:rsidRPr="00413B98">
        <w:rPr>
          <w:rFonts w:ascii="Source Sans Pro" w:hAnsi="Source Sans Pro" w:cs="Tahoma"/>
          <w:lang w:val="en-GB"/>
        </w:rPr>
        <w:t xml:space="preserve"> the completion of </w:t>
      </w:r>
      <w:r w:rsidR="00F458FB">
        <w:rPr>
          <w:rFonts w:ascii="Source Sans Pro" w:hAnsi="Source Sans Pro" w:cs="Tahoma"/>
          <w:lang w:val="en-GB"/>
        </w:rPr>
        <w:t xml:space="preserve">the </w:t>
      </w:r>
      <w:r w:rsidRPr="00413B98">
        <w:rPr>
          <w:rFonts w:ascii="Source Sans Pro" w:hAnsi="Source Sans Pro" w:cs="Tahoma"/>
          <w:lang w:val="en-GB"/>
        </w:rPr>
        <w:t>engagement quality review on ____________________.</w:t>
      </w:r>
    </w:p>
    <w:p w14:paraId="1A181962" w14:textId="2BD58B68" w:rsidR="006C4A04" w:rsidRPr="00413B98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413B98">
        <w:rPr>
          <w:rFonts w:ascii="Source Sans Pro" w:hAnsi="Source Sans Pro" w:cs="Tahom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13B98">
        <w:rPr>
          <w:rFonts w:ascii="Source Sans Pro" w:hAnsi="Source Sans Pro" w:cs="Tahoma"/>
          <w:lang w:val="en-GB"/>
        </w:rPr>
        <w:instrText xml:space="preserve"> FORMCHECKBOX </w:instrText>
      </w:r>
      <w:r w:rsidRPr="00413B98">
        <w:rPr>
          <w:rFonts w:ascii="Source Sans Pro" w:hAnsi="Source Sans Pro" w:cs="Tahoma"/>
          <w:lang w:val="en-GB"/>
        </w:rPr>
      </w:r>
      <w:r w:rsidRPr="00413B98">
        <w:rPr>
          <w:rFonts w:ascii="Source Sans Pro" w:hAnsi="Source Sans Pro" w:cs="Tahoma"/>
          <w:lang w:val="en-GB"/>
        </w:rPr>
        <w:fldChar w:fldCharType="separate"/>
      </w:r>
      <w:r w:rsidRPr="00413B98">
        <w:rPr>
          <w:rFonts w:ascii="Source Sans Pro" w:hAnsi="Source Sans Pro" w:cs="Tahoma"/>
          <w:lang w:val="en-GB"/>
        </w:rPr>
        <w:fldChar w:fldCharType="end"/>
      </w:r>
      <w:r w:rsidRPr="00413B98">
        <w:rPr>
          <w:rFonts w:ascii="Source Sans Pro" w:hAnsi="Source Sans Pro" w:cs="Tahoma"/>
          <w:lang w:val="en-GB"/>
        </w:rPr>
        <w:t xml:space="preserve">   The </w:t>
      </w:r>
      <w:r w:rsidR="00105320" w:rsidRPr="00413B98">
        <w:rPr>
          <w:rFonts w:ascii="Source Sans Pro" w:hAnsi="Source Sans Pro" w:cs="Tahoma"/>
          <w:lang w:val="en-GB"/>
        </w:rPr>
        <w:t xml:space="preserve">concerns </w:t>
      </w:r>
      <w:r w:rsidRPr="00413B98">
        <w:rPr>
          <w:rFonts w:ascii="Source Sans Pro" w:hAnsi="Source Sans Pro" w:cs="Tahoma"/>
          <w:lang w:val="en-GB"/>
        </w:rPr>
        <w:t xml:space="preserve">noted as listed in the table have been communicated to the audit team and appropriately resolved. The audit team has been notified </w:t>
      </w:r>
      <w:r w:rsidR="00F458FB">
        <w:rPr>
          <w:rFonts w:ascii="Source Sans Pro" w:hAnsi="Source Sans Pro" w:cs="Tahoma"/>
          <w:lang w:val="en-GB"/>
        </w:rPr>
        <w:t>of</w:t>
      </w:r>
      <w:r w:rsidRPr="00413B98">
        <w:rPr>
          <w:rFonts w:ascii="Source Sans Pro" w:hAnsi="Source Sans Pro" w:cs="Tahoma"/>
          <w:lang w:val="en-GB"/>
        </w:rPr>
        <w:t xml:space="preserve"> the completion of </w:t>
      </w:r>
      <w:r w:rsidR="00F458FB">
        <w:rPr>
          <w:rFonts w:ascii="Source Sans Pro" w:hAnsi="Source Sans Pro" w:cs="Tahoma"/>
          <w:lang w:val="en-GB"/>
        </w:rPr>
        <w:t xml:space="preserve">the </w:t>
      </w:r>
      <w:r w:rsidRPr="00413B98">
        <w:rPr>
          <w:rFonts w:ascii="Source Sans Pro" w:hAnsi="Source Sans Pro" w:cs="Tahoma"/>
          <w:lang w:val="en-GB"/>
        </w:rPr>
        <w:t>engagement quality review on ____________________.</w:t>
      </w:r>
    </w:p>
    <w:p w14:paraId="2992772E" w14:textId="2AA1A368" w:rsidR="006C4A04" w:rsidRPr="00413B98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413B98">
        <w:rPr>
          <w:rFonts w:ascii="Source Sans Pro" w:hAnsi="Source Sans Pro" w:cs="Tahom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13B98">
        <w:rPr>
          <w:rFonts w:ascii="Source Sans Pro" w:hAnsi="Source Sans Pro" w:cs="Tahoma"/>
          <w:lang w:val="en-GB"/>
        </w:rPr>
        <w:instrText xml:space="preserve"> FORMCHECKBOX </w:instrText>
      </w:r>
      <w:r w:rsidRPr="00413B98">
        <w:rPr>
          <w:rFonts w:ascii="Source Sans Pro" w:hAnsi="Source Sans Pro" w:cs="Tahoma"/>
          <w:lang w:val="en-GB"/>
        </w:rPr>
      </w:r>
      <w:r w:rsidRPr="00413B98">
        <w:rPr>
          <w:rFonts w:ascii="Source Sans Pro" w:hAnsi="Source Sans Pro" w:cs="Tahoma"/>
          <w:lang w:val="en-GB"/>
        </w:rPr>
        <w:fldChar w:fldCharType="separate"/>
      </w:r>
      <w:r w:rsidRPr="00413B98">
        <w:rPr>
          <w:rFonts w:ascii="Source Sans Pro" w:hAnsi="Source Sans Pro" w:cs="Tahoma"/>
          <w:lang w:val="en-GB"/>
        </w:rPr>
        <w:fldChar w:fldCharType="end"/>
      </w:r>
      <w:r w:rsidRPr="00413B98">
        <w:rPr>
          <w:rFonts w:ascii="Source Sans Pro" w:hAnsi="Source Sans Pro" w:cs="Tahoma"/>
          <w:lang w:val="en-GB"/>
        </w:rPr>
        <w:t xml:space="preserve">   The </w:t>
      </w:r>
      <w:r w:rsidR="00105320" w:rsidRPr="00413B98">
        <w:rPr>
          <w:rFonts w:ascii="Source Sans Pro" w:hAnsi="Source Sans Pro" w:cs="Tahoma"/>
          <w:lang w:val="en-GB"/>
        </w:rPr>
        <w:t xml:space="preserve">concerns </w:t>
      </w:r>
      <w:r w:rsidRPr="00413B98">
        <w:rPr>
          <w:rFonts w:ascii="Source Sans Pro" w:hAnsi="Source Sans Pro" w:cs="Tahoma"/>
          <w:lang w:val="en-GB"/>
        </w:rPr>
        <w:t xml:space="preserve">noted as listed in the table have been communicated to the audit team. These </w:t>
      </w:r>
      <w:r w:rsidR="00105320" w:rsidRPr="00413B98">
        <w:rPr>
          <w:rFonts w:ascii="Source Sans Pro" w:hAnsi="Source Sans Pro" w:cs="Tahoma"/>
          <w:lang w:val="en-GB"/>
        </w:rPr>
        <w:t xml:space="preserve">concerns </w:t>
      </w:r>
      <w:r w:rsidRPr="00413B98">
        <w:rPr>
          <w:rFonts w:ascii="Source Sans Pro" w:hAnsi="Source Sans Pro" w:cs="Tahoma"/>
          <w:lang w:val="en-GB"/>
        </w:rPr>
        <w:t xml:space="preserve">remain unresolved. I have notified the </w:t>
      </w:r>
      <w:r w:rsidRPr="00413B98">
        <w:rPr>
          <w:rFonts w:ascii="Source Sans Pro" w:hAnsi="Source Sans Pro" w:cs="Tahoma"/>
          <w:u w:val="single"/>
          <w:lang w:val="en-GB"/>
        </w:rPr>
        <w:t>(appropriate individual in the SAI)</w:t>
      </w:r>
      <w:r w:rsidRPr="00413B98">
        <w:rPr>
          <w:rFonts w:ascii="Source Sans Pro" w:hAnsi="Source Sans Pro" w:cs="Tahoma"/>
          <w:lang w:val="en-GB"/>
        </w:rPr>
        <w:t xml:space="preserve"> on ______________ about the matter and that the engagement quality review cannot be completed. </w:t>
      </w:r>
    </w:p>
    <w:p w14:paraId="72F2EA7D" w14:textId="77777777" w:rsidR="006C4A04" w:rsidRPr="00413B98" w:rsidRDefault="006C4A04" w:rsidP="006C4A04">
      <w:pPr>
        <w:spacing w:after="120"/>
        <w:rPr>
          <w:rFonts w:ascii="Source Sans Pro" w:hAnsi="Source Sans Pro" w:cs="Tahoma"/>
          <w:lang w:val="en-GB"/>
        </w:rPr>
      </w:pPr>
    </w:p>
    <w:p w14:paraId="6C1AA1E3" w14:textId="77777777" w:rsidR="006C4A04" w:rsidRPr="00413B98" w:rsidRDefault="006C4A04" w:rsidP="006C4A04">
      <w:pPr>
        <w:rPr>
          <w:rFonts w:ascii="Source Sans Pro" w:hAnsi="Source Sans Pro" w:cs="Tahoma"/>
          <w:lang w:val="en-GB"/>
        </w:rPr>
      </w:pPr>
    </w:p>
    <w:p w14:paraId="54C171A2" w14:textId="77777777" w:rsidR="006C4A04" w:rsidRPr="00413B98" w:rsidRDefault="006C4A04" w:rsidP="006C4A04">
      <w:pPr>
        <w:rPr>
          <w:rFonts w:ascii="Source Sans Pro" w:hAnsi="Source Sans Pro" w:cs="Tahoma"/>
          <w:lang w:val="en-GB"/>
        </w:rPr>
      </w:pPr>
    </w:p>
    <w:p w14:paraId="1C312A8C" w14:textId="0E3293DB" w:rsidR="006C4A04" w:rsidRPr="00413B98" w:rsidRDefault="006C4A04" w:rsidP="006C4A04">
      <w:pPr>
        <w:rPr>
          <w:rFonts w:ascii="Source Sans Pro" w:hAnsi="Source Sans Pro" w:cs="Tahoma"/>
          <w:lang w:val="en-GB"/>
        </w:rPr>
      </w:pPr>
      <w:r w:rsidRPr="00413B98">
        <w:rPr>
          <w:rFonts w:ascii="Source Sans Pro" w:hAnsi="Source Sans Pro" w:cs="Tahoma"/>
          <w:u w:val="single"/>
          <w:lang w:val="en-GB"/>
        </w:rPr>
        <w:t>Signature of the Engagement Quality Reviewer</w:t>
      </w:r>
      <w:r w:rsidRPr="00413B98">
        <w:rPr>
          <w:rFonts w:ascii="Source Sans Pro" w:hAnsi="Source Sans Pro" w:cs="Tahoma"/>
          <w:lang w:val="en-GB"/>
        </w:rPr>
        <w:t xml:space="preserve"> </w:t>
      </w:r>
    </w:p>
    <w:sectPr w:rsidR="006C4A04" w:rsidRPr="00413B98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789A" w14:textId="77777777" w:rsidR="00E714AE" w:rsidRDefault="00E714AE" w:rsidP="00CC2EAA">
      <w:r>
        <w:separator/>
      </w:r>
    </w:p>
  </w:endnote>
  <w:endnote w:type="continuationSeparator" w:id="0">
    <w:p w14:paraId="1175E66C" w14:textId="77777777" w:rsidR="00E714AE" w:rsidRDefault="00E714AE" w:rsidP="00CC2EAA">
      <w:r>
        <w:continuationSeparator/>
      </w:r>
    </w:p>
  </w:endnote>
  <w:endnote w:type="continuationNotice" w:id="1">
    <w:p w14:paraId="1B6BE6F1" w14:textId="77777777" w:rsidR="00E714AE" w:rsidRDefault="00E71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FD25" w14:textId="77777777" w:rsidR="00413B98" w:rsidRDefault="0041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292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spid="_x0000_s1535" fillcolor="black [3213]" stroked="f" strokeweight="3pt" w14:anchorId="4AE6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">
              <v:textbox>
                <w:txbxContent>
                  <w:p w:rsidRPr="003F0720" w:rsidR="00DC14B6" w:rsidP="00374FA4" w:rsidRDefault="00DC14B6" w14:paraId="50E3E1B2" w14:textId="77777777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BD5D" w14:textId="77777777" w:rsidR="00413B98" w:rsidRDefault="0041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2C51" w14:textId="77777777" w:rsidR="00E714AE" w:rsidRDefault="00E714AE" w:rsidP="00CC2EAA">
      <w:r>
        <w:separator/>
      </w:r>
    </w:p>
  </w:footnote>
  <w:footnote w:type="continuationSeparator" w:id="0">
    <w:p w14:paraId="4CA7F07B" w14:textId="77777777" w:rsidR="00E714AE" w:rsidRDefault="00E714AE" w:rsidP="00CC2EAA">
      <w:r>
        <w:continuationSeparator/>
      </w:r>
    </w:p>
  </w:footnote>
  <w:footnote w:type="continuationNotice" w:id="1">
    <w:p w14:paraId="57F59A55" w14:textId="77777777" w:rsidR="00E714AE" w:rsidRDefault="00E714AE"/>
  </w:footnote>
  <w:footnote w:id="2">
    <w:p w14:paraId="7E58EC51" w14:textId="77777777" w:rsidR="006C4A04" w:rsidRPr="00A03701" w:rsidRDefault="006C4A04" w:rsidP="006C4A04">
      <w:pPr>
        <w:pStyle w:val="FootnoteText"/>
      </w:pPr>
      <w:r w:rsidRPr="00A03701">
        <w:rPr>
          <w:rStyle w:val="FootnoteReference"/>
        </w:rPr>
        <w:footnoteRef/>
      </w:r>
      <w:r w:rsidRPr="00A03701">
        <w:t xml:space="preserve"> The review pointers presented are for illustration purposes only. The SAI should customise the tool based on its prevailing audit methodologies and tools.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0045" w14:textId="5E288110" w:rsidR="00413B98" w:rsidRDefault="0041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93E" w14:textId="52EC3C6C" w:rsidR="00413B98" w:rsidRDefault="0041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A104" w14:textId="7CEAFE3E" w:rsidR="00413B98" w:rsidRDefault="0041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70158934">
    <w:abstractNumId w:val="64"/>
  </w:num>
  <w:num w:numId="2" w16cid:durableId="1392802727">
    <w:abstractNumId w:val="3"/>
  </w:num>
  <w:num w:numId="3" w16cid:durableId="1896039590">
    <w:abstractNumId w:val="0"/>
  </w:num>
  <w:num w:numId="4" w16cid:durableId="672993364">
    <w:abstractNumId w:val="54"/>
  </w:num>
  <w:num w:numId="5" w16cid:durableId="1556310054">
    <w:abstractNumId w:val="2"/>
  </w:num>
  <w:num w:numId="6" w16cid:durableId="1788546592">
    <w:abstractNumId w:val="27"/>
  </w:num>
  <w:num w:numId="7" w16cid:durableId="1286085731">
    <w:abstractNumId w:val="22"/>
  </w:num>
  <w:num w:numId="8" w16cid:durableId="137719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9048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89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910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3315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104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306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98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9099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412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3607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9289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3274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22243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8598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4425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1688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2724257">
    <w:abstractNumId w:val="50"/>
  </w:num>
  <w:num w:numId="26" w16cid:durableId="979961964">
    <w:abstractNumId w:val="46"/>
  </w:num>
  <w:num w:numId="27" w16cid:durableId="184372090">
    <w:abstractNumId w:val="40"/>
  </w:num>
  <w:num w:numId="28" w16cid:durableId="918293132">
    <w:abstractNumId w:val="20"/>
  </w:num>
  <w:num w:numId="29" w16cid:durableId="1317953611">
    <w:abstractNumId w:val="24"/>
  </w:num>
  <w:num w:numId="30" w16cid:durableId="594091146">
    <w:abstractNumId w:val="38"/>
  </w:num>
  <w:num w:numId="31" w16cid:durableId="644286664">
    <w:abstractNumId w:val="59"/>
  </w:num>
  <w:num w:numId="32" w16cid:durableId="295264215">
    <w:abstractNumId w:val="45"/>
  </w:num>
  <w:num w:numId="33" w16cid:durableId="759522561">
    <w:abstractNumId w:val="42"/>
  </w:num>
  <w:num w:numId="34" w16cid:durableId="1603536025">
    <w:abstractNumId w:val="32"/>
  </w:num>
  <w:num w:numId="35" w16cid:durableId="682710972">
    <w:abstractNumId w:val="7"/>
  </w:num>
  <w:num w:numId="36" w16cid:durableId="1534420591">
    <w:abstractNumId w:val="1"/>
  </w:num>
  <w:num w:numId="37" w16cid:durableId="1795438324">
    <w:abstractNumId w:val="5"/>
  </w:num>
  <w:num w:numId="38" w16cid:durableId="70927754">
    <w:abstractNumId w:val="29"/>
  </w:num>
  <w:num w:numId="39" w16cid:durableId="1473206428">
    <w:abstractNumId w:val="13"/>
  </w:num>
  <w:num w:numId="40" w16cid:durableId="212889730">
    <w:abstractNumId w:val="43"/>
  </w:num>
  <w:num w:numId="41" w16cid:durableId="235213687">
    <w:abstractNumId w:val="62"/>
  </w:num>
  <w:num w:numId="42" w16cid:durableId="1070422418">
    <w:abstractNumId w:val="4"/>
  </w:num>
  <w:num w:numId="43" w16cid:durableId="798642967">
    <w:abstractNumId w:val="8"/>
  </w:num>
  <w:num w:numId="44" w16cid:durableId="1107509156">
    <w:abstractNumId w:val="18"/>
  </w:num>
  <w:num w:numId="45" w16cid:durableId="231040811">
    <w:abstractNumId w:val="26"/>
  </w:num>
  <w:num w:numId="46" w16cid:durableId="1439792634">
    <w:abstractNumId w:val="35"/>
  </w:num>
  <w:num w:numId="47" w16cid:durableId="207377740">
    <w:abstractNumId w:val="21"/>
  </w:num>
  <w:num w:numId="48" w16cid:durableId="1247374170">
    <w:abstractNumId w:val="41"/>
  </w:num>
  <w:num w:numId="49" w16cid:durableId="275334176">
    <w:abstractNumId w:val="53"/>
  </w:num>
  <w:num w:numId="50" w16cid:durableId="1617982474">
    <w:abstractNumId w:val="49"/>
  </w:num>
  <w:num w:numId="51" w16cid:durableId="1893419371">
    <w:abstractNumId w:val="14"/>
  </w:num>
  <w:num w:numId="52" w16cid:durableId="903680331">
    <w:abstractNumId w:val="30"/>
  </w:num>
  <w:num w:numId="53" w16cid:durableId="1289698181">
    <w:abstractNumId w:val="16"/>
  </w:num>
  <w:num w:numId="54" w16cid:durableId="798767584">
    <w:abstractNumId w:val="56"/>
  </w:num>
  <w:num w:numId="55" w16cid:durableId="1036588108">
    <w:abstractNumId w:val="19"/>
  </w:num>
  <w:num w:numId="56" w16cid:durableId="1976837789">
    <w:abstractNumId w:val="61"/>
  </w:num>
  <w:num w:numId="57" w16cid:durableId="454442871">
    <w:abstractNumId w:val="6"/>
  </w:num>
  <w:num w:numId="58" w16cid:durableId="1576894249">
    <w:abstractNumId w:val="33"/>
  </w:num>
  <w:num w:numId="59" w16cid:durableId="1411390012">
    <w:abstractNumId w:val="39"/>
  </w:num>
  <w:num w:numId="60" w16cid:durableId="1334995221">
    <w:abstractNumId w:val="34"/>
  </w:num>
  <w:num w:numId="61" w16cid:durableId="1902208712">
    <w:abstractNumId w:val="12"/>
  </w:num>
  <w:num w:numId="62" w16cid:durableId="443043070">
    <w:abstractNumId w:val="65"/>
  </w:num>
  <w:num w:numId="63" w16cid:durableId="94135021">
    <w:abstractNumId w:val="31"/>
  </w:num>
  <w:num w:numId="64" w16cid:durableId="1198160848">
    <w:abstractNumId w:val="9"/>
  </w:num>
  <w:num w:numId="65" w16cid:durableId="1201317">
    <w:abstractNumId w:val="60"/>
  </w:num>
  <w:num w:numId="66" w16cid:durableId="1642997362">
    <w:abstractNumId w:val="55"/>
  </w:num>
  <w:num w:numId="67" w16cid:durableId="2131120289">
    <w:abstractNumId w:val="52"/>
  </w:num>
  <w:num w:numId="68" w16cid:durableId="569536045">
    <w:abstractNumId w:val="23"/>
  </w:num>
  <w:num w:numId="69" w16cid:durableId="1931699578">
    <w:abstractNumId w:val="48"/>
  </w:num>
  <w:num w:numId="70" w16cid:durableId="772939100">
    <w:abstractNumId w:val="37"/>
  </w:num>
  <w:num w:numId="71" w16cid:durableId="987397669">
    <w:abstractNumId w:val="63"/>
  </w:num>
  <w:num w:numId="72" w16cid:durableId="1519461290">
    <w:abstractNumId w:val="15"/>
  </w:num>
  <w:num w:numId="73" w16cid:durableId="919871890">
    <w:abstractNumId w:val="58"/>
  </w:num>
  <w:num w:numId="74" w16cid:durableId="2134250757">
    <w:abstractNumId w:val="17"/>
  </w:num>
  <w:num w:numId="75" w16cid:durableId="1387753107">
    <w:abstractNumId w:val="47"/>
  </w:num>
  <w:num w:numId="76" w16cid:durableId="648827168">
    <w:abstractNumId w:val="10"/>
  </w:num>
  <w:num w:numId="77" w16cid:durableId="1556965930">
    <w:abstractNumId w:val="51"/>
  </w:num>
  <w:num w:numId="78" w16cid:durableId="1810322962">
    <w:abstractNumId w:val="25"/>
  </w:num>
  <w:num w:numId="79" w16cid:durableId="1591309285">
    <w:abstractNumId w:val="28"/>
  </w:num>
  <w:num w:numId="80" w16cid:durableId="2080787474">
    <w:abstractNumId w:val="36"/>
  </w:num>
  <w:num w:numId="81" w16cid:durableId="1439567195">
    <w:abstractNumId w:val="57"/>
  </w:num>
  <w:num w:numId="82" w16cid:durableId="937448078">
    <w:abstractNumId w:val="11"/>
  </w:num>
  <w:num w:numId="83" w16cid:durableId="1336495368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PH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6C95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320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98B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98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64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5D86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61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0E47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6E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8C2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1A3D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1DE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279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0A2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948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3D2D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1FDC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A2A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2915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6E4D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4AE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318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8FB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0AE4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FE74-8AF2-4087-BCD2-36638EAF3B35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c815ed17-8dde-4c30-bb5d-e797d3df7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1edb4da-e5a7-4de1-b8b7-7251acc8b439"/>
  </ds:schemaRefs>
</ds:datastoreItem>
</file>

<file path=customXml/itemProps3.xml><?xml version="1.0" encoding="utf-8"?>
<ds:datastoreItem xmlns:ds="http://schemas.openxmlformats.org/officeDocument/2006/customXml" ds:itemID="{59CFE9F9-E466-401A-9246-BA7DB5BEDE07}"/>
</file>

<file path=customXml/itemProps4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656</Words>
  <Characters>4270</Characters>
  <Application>Microsoft Office Word</Application>
  <DocSecurity>0</DocSecurity>
  <Lines>224</Lines>
  <Paragraphs>129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820</cp:revision>
  <cp:lastPrinted>2022-08-31T02:19:00Z</cp:lastPrinted>
  <dcterms:created xsi:type="dcterms:W3CDTF">2022-09-21T02:21:00Z</dcterms:created>
  <dcterms:modified xsi:type="dcterms:W3CDTF">2025-05-27T08:51:00Z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c54b2c12-9244-420c-877b-c88c58abda73</vt:lpwstr>
  </property>
</Properties>
</file>